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A874A" w14:textId="5F5FD9BB" w:rsidR="005A2EDC" w:rsidRPr="00BB4023" w:rsidRDefault="00A97BD4" w:rsidP="00FB3DEE">
      <w:pPr>
        <w:pStyle w:val="Normlnweb"/>
        <w:jc w:val="center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32"/>
          <w:szCs w:val="32"/>
          <w:highlight w:val="darkYellow"/>
        </w:rPr>
        <w:drawing>
          <wp:anchor distT="0" distB="0" distL="114300" distR="114300" simplePos="0" relativeHeight="251657728" behindDoc="1" locked="0" layoutInCell="1" allowOverlap="1" wp14:anchorId="1123697B" wp14:editId="0F24368E">
            <wp:simplePos x="0" y="0"/>
            <wp:positionH relativeFrom="column">
              <wp:posOffset>-852170</wp:posOffset>
            </wp:positionH>
            <wp:positionV relativeFrom="paragraph">
              <wp:posOffset>-804545</wp:posOffset>
            </wp:positionV>
            <wp:extent cx="10567035" cy="7077075"/>
            <wp:effectExtent l="0" t="0" r="5715" b="9525"/>
            <wp:wrapNone/>
            <wp:docPr id="17121970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035" cy="70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EDC" w:rsidRPr="00BB4023">
        <w:rPr>
          <w:rStyle w:val="Siln"/>
          <w:color w:val="FFFFFF" w:themeColor="background1"/>
          <w:sz w:val="32"/>
          <w:szCs w:val="32"/>
          <w:highlight w:val="darkYellow"/>
        </w:rPr>
        <w:t>POZVÁNKA NA DEN OTEVŘENÝCH DVEŘÍ</w:t>
      </w:r>
    </w:p>
    <w:p w14:paraId="0955083D" w14:textId="77777777" w:rsidR="005A2EDC" w:rsidRPr="00BB4023" w:rsidRDefault="005A2EDC" w:rsidP="00FB3DEE">
      <w:pPr>
        <w:pStyle w:val="Normlnweb"/>
        <w:jc w:val="center"/>
        <w:rPr>
          <w:color w:val="FFFFFF" w:themeColor="background1"/>
          <w:sz w:val="28"/>
          <w:szCs w:val="28"/>
          <w:highlight w:val="darkYellow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Srdečně vás zveme na Den otevřených dveří, který se uskuteční</w:t>
      </w:r>
      <w:r w:rsidRPr="00BB4023">
        <w:rPr>
          <w:color w:val="FFFFFF" w:themeColor="background1"/>
          <w:highlight w:val="darkYellow"/>
        </w:rPr>
        <w:br/>
      </w:r>
      <w:r w:rsidRPr="00BB4023">
        <w:rPr>
          <w:rFonts w:ascii="Segoe UI Symbol" w:hAnsi="Segoe UI Symbol" w:cs="Segoe UI Symbol"/>
          <w:color w:val="FFFFFF" w:themeColor="background1"/>
          <w:sz w:val="32"/>
          <w:szCs w:val="32"/>
          <w:highlight w:val="darkYellow"/>
        </w:rPr>
        <w:t>📅</w:t>
      </w:r>
      <w:r w:rsidRPr="00BB4023">
        <w:rPr>
          <w:color w:val="FFFFFF" w:themeColor="background1"/>
          <w:sz w:val="32"/>
          <w:szCs w:val="32"/>
          <w:highlight w:val="darkYellow"/>
        </w:rPr>
        <w:t xml:space="preserve"> </w:t>
      </w:r>
      <w:r w:rsidR="00BB4023" w:rsidRPr="00BB4023">
        <w:rPr>
          <w:color w:val="FFFFFF" w:themeColor="background1"/>
          <w:sz w:val="32"/>
          <w:szCs w:val="32"/>
          <w:highlight w:val="darkYellow"/>
        </w:rPr>
        <w:t>6</w:t>
      </w:r>
      <w:r w:rsidRPr="00BB4023">
        <w:rPr>
          <w:rStyle w:val="Siln"/>
          <w:color w:val="FFFFFF" w:themeColor="background1"/>
          <w:sz w:val="32"/>
          <w:szCs w:val="32"/>
          <w:highlight w:val="darkYellow"/>
        </w:rPr>
        <w:t>. května 2026</w:t>
      </w:r>
      <w:r w:rsidRPr="00BB4023">
        <w:rPr>
          <w:color w:val="FFFFFF" w:themeColor="background1"/>
          <w:sz w:val="32"/>
          <w:szCs w:val="32"/>
          <w:highlight w:val="darkYellow"/>
        </w:rPr>
        <w:br/>
      </w:r>
      <w:r w:rsidRPr="00BB4023">
        <w:rPr>
          <w:rFonts w:ascii="Segoe UI Symbol" w:hAnsi="Segoe UI Symbol" w:cs="Segoe UI Symbol"/>
          <w:color w:val="FFFFFF" w:themeColor="background1"/>
          <w:sz w:val="32"/>
          <w:szCs w:val="32"/>
          <w:highlight w:val="darkYellow"/>
        </w:rPr>
        <w:t>🕒</w:t>
      </w:r>
      <w:r w:rsidRPr="00BB4023">
        <w:rPr>
          <w:color w:val="FFFFFF" w:themeColor="background1"/>
          <w:sz w:val="32"/>
          <w:szCs w:val="32"/>
          <w:highlight w:val="darkYellow"/>
        </w:rPr>
        <w:t xml:space="preserve"> </w:t>
      </w:r>
      <w:r w:rsidRPr="00BB4023">
        <w:rPr>
          <w:rStyle w:val="Siln"/>
          <w:color w:val="FFFFFF" w:themeColor="background1"/>
          <w:sz w:val="32"/>
          <w:szCs w:val="32"/>
          <w:highlight w:val="darkYellow"/>
        </w:rPr>
        <w:t>od 1</w:t>
      </w:r>
      <w:r w:rsidR="00BB4023" w:rsidRPr="00BB4023">
        <w:rPr>
          <w:rStyle w:val="Siln"/>
          <w:color w:val="FFFFFF" w:themeColor="background1"/>
          <w:sz w:val="32"/>
          <w:szCs w:val="32"/>
          <w:highlight w:val="darkYellow"/>
        </w:rPr>
        <w:t>2</w:t>
      </w:r>
      <w:r w:rsidRPr="00BB4023">
        <w:rPr>
          <w:rStyle w:val="Siln"/>
          <w:color w:val="FFFFFF" w:themeColor="background1"/>
          <w:sz w:val="32"/>
          <w:szCs w:val="32"/>
          <w:highlight w:val="darkYellow"/>
        </w:rPr>
        <w:t xml:space="preserve">:00 </w:t>
      </w:r>
      <w:r w:rsidR="00BB4023" w:rsidRPr="00BB4023">
        <w:rPr>
          <w:rStyle w:val="Siln"/>
          <w:color w:val="FFFFFF" w:themeColor="background1"/>
          <w:sz w:val="32"/>
          <w:szCs w:val="32"/>
          <w:highlight w:val="darkYellow"/>
        </w:rPr>
        <w:t xml:space="preserve">do 16:00 </w:t>
      </w:r>
      <w:r w:rsidRPr="00BB4023">
        <w:rPr>
          <w:rStyle w:val="Siln"/>
          <w:color w:val="FFFFFF" w:themeColor="background1"/>
          <w:sz w:val="32"/>
          <w:szCs w:val="32"/>
          <w:highlight w:val="darkYellow"/>
        </w:rPr>
        <w:t>hodin</w:t>
      </w:r>
      <w:r w:rsidRPr="00BB4023">
        <w:rPr>
          <w:color w:val="FFFFFF" w:themeColor="background1"/>
          <w:sz w:val="32"/>
          <w:szCs w:val="32"/>
          <w:highlight w:val="darkYellow"/>
        </w:rPr>
        <w:br/>
      </w:r>
      <w:r w:rsidRPr="00BB4023">
        <w:rPr>
          <w:color w:val="FFFFFF" w:themeColor="background1"/>
          <w:sz w:val="28"/>
          <w:szCs w:val="28"/>
          <w:highlight w:val="darkYellow"/>
        </w:rPr>
        <w:t>Přijďte se podívat, jak to u nás vypadá, poznat naše prostředí i každodenní práci v zemědělství.</w:t>
      </w:r>
    </w:p>
    <w:p w14:paraId="1E29CFBF" w14:textId="77777777" w:rsidR="005A2EDC" w:rsidRPr="00BB4023" w:rsidRDefault="005A2EDC" w:rsidP="00FB3DEE">
      <w:pPr>
        <w:pStyle w:val="Normlnweb"/>
        <w:jc w:val="center"/>
        <w:rPr>
          <w:color w:val="FFFFFF" w:themeColor="background1"/>
          <w:sz w:val="28"/>
          <w:szCs w:val="28"/>
          <w:highlight w:val="darkYellow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Těšit se můžete na:</w:t>
      </w:r>
    </w:p>
    <w:p w14:paraId="4513A615" w14:textId="77777777" w:rsidR="005A2EDC" w:rsidRPr="00BB4023" w:rsidRDefault="005A2EDC" w:rsidP="00FB3DEE">
      <w:pPr>
        <w:pStyle w:val="Normlnweb"/>
        <w:numPr>
          <w:ilvl w:val="0"/>
          <w:numId w:val="1"/>
        </w:numPr>
        <w:jc w:val="center"/>
        <w:rPr>
          <w:color w:val="FFFFFF" w:themeColor="background1"/>
          <w:sz w:val="28"/>
          <w:szCs w:val="28"/>
          <w:highlight w:val="darkYellow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prohlídku areálu</w:t>
      </w:r>
    </w:p>
    <w:p w14:paraId="1DD74959" w14:textId="77777777" w:rsidR="005A2EDC" w:rsidRPr="00BB4023" w:rsidRDefault="005A2EDC" w:rsidP="00FB3DEE">
      <w:pPr>
        <w:pStyle w:val="Normlnweb"/>
        <w:numPr>
          <w:ilvl w:val="0"/>
          <w:numId w:val="1"/>
        </w:numPr>
        <w:jc w:val="center"/>
        <w:rPr>
          <w:color w:val="FFFFFF" w:themeColor="background1"/>
          <w:sz w:val="28"/>
          <w:szCs w:val="28"/>
          <w:highlight w:val="darkYellow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ukázky zemědělské techniky</w:t>
      </w:r>
    </w:p>
    <w:p w14:paraId="6725AD60" w14:textId="77777777" w:rsidR="005A2EDC" w:rsidRPr="00BB4023" w:rsidRDefault="005A2EDC" w:rsidP="00FB3DEE">
      <w:pPr>
        <w:pStyle w:val="Normlnweb"/>
        <w:numPr>
          <w:ilvl w:val="0"/>
          <w:numId w:val="1"/>
        </w:numPr>
        <w:jc w:val="center"/>
        <w:rPr>
          <w:color w:val="FFFFFF" w:themeColor="background1"/>
          <w:sz w:val="28"/>
          <w:szCs w:val="28"/>
          <w:highlight w:val="darkYellow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setkání s našimi pracovníky</w:t>
      </w:r>
    </w:p>
    <w:p w14:paraId="2B79381C" w14:textId="77777777" w:rsidR="005A2EDC" w:rsidRPr="00BB4023" w:rsidRDefault="005A2EDC" w:rsidP="00FB3DEE">
      <w:pPr>
        <w:pStyle w:val="Normlnweb"/>
        <w:jc w:val="center"/>
        <w:rPr>
          <w:color w:val="FFFFFF" w:themeColor="background1"/>
          <w:sz w:val="28"/>
          <w:szCs w:val="28"/>
        </w:rPr>
      </w:pPr>
      <w:r w:rsidRPr="00BB4023">
        <w:rPr>
          <w:color w:val="FFFFFF" w:themeColor="background1"/>
          <w:sz w:val="28"/>
          <w:szCs w:val="28"/>
          <w:highlight w:val="darkYellow"/>
        </w:rPr>
        <w:t>Těšíme se na vaši návštěvu!</w:t>
      </w:r>
      <w:r w:rsidR="00BB4023" w:rsidRPr="00BB4023">
        <w:rPr>
          <w:noProof/>
        </w:rPr>
        <w:t xml:space="preserve"> </w:t>
      </w:r>
    </w:p>
    <w:p w14:paraId="646A43CA" w14:textId="77777777" w:rsidR="007C328D" w:rsidRDefault="007C328D" w:rsidP="00FB3DEE">
      <w:pPr>
        <w:pStyle w:val="Normlnweb"/>
        <w:jc w:val="center"/>
        <w:rPr>
          <w:color w:val="FFFFCC"/>
        </w:rPr>
      </w:pPr>
    </w:p>
    <w:p w14:paraId="5BB7905F" w14:textId="77777777" w:rsidR="007C328D" w:rsidRDefault="007C328D" w:rsidP="00FB3DEE">
      <w:pPr>
        <w:pStyle w:val="Normlnweb"/>
        <w:jc w:val="center"/>
        <w:rPr>
          <w:color w:val="FFFFCC"/>
        </w:rPr>
      </w:pPr>
    </w:p>
    <w:p w14:paraId="2C2A6D3F" w14:textId="77777777" w:rsidR="005A2EDC" w:rsidRPr="00FB3DEE" w:rsidRDefault="00BB4023" w:rsidP="00FB3DEE">
      <w:pPr>
        <w:pStyle w:val="Normlnweb"/>
        <w:jc w:val="center"/>
        <w:rPr>
          <w:color w:val="FFFFCC"/>
        </w:rPr>
      </w:pPr>
      <w:r>
        <w:rPr>
          <w:noProof/>
        </w:rPr>
        <w:drawing>
          <wp:inline distT="0" distB="0" distL="0" distR="0" wp14:anchorId="65E20778" wp14:editId="2B456CCC">
            <wp:extent cx="2466975" cy="1000125"/>
            <wp:effectExtent l="0" t="0" r="9525" b="9525"/>
            <wp:docPr id="2" name="Obrázek 2" descr="ZD Ko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 Kout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D077" w14:textId="77777777" w:rsidR="00F2015C" w:rsidRDefault="00F2015C"/>
    <w:sectPr w:rsidR="00F2015C" w:rsidSect="007C328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A74BFB"/>
    <w:multiLevelType w:val="multilevel"/>
    <w:tmpl w:val="3C422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491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DC"/>
    <w:rsid w:val="00196625"/>
    <w:rsid w:val="005A2EDC"/>
    <w:rsid w:val="007A2F9F"/>
    <w:rsid w:val="007C328D"/>
    <w:rsid w:val="00A01445"/>
    <w:rsid w:val="00A97BD4"/>
    <w:rsid w:val="00BB4023"/>
    <w:rsid w:val="00E716FD"/>
    <w:rsid w:val="00F2015C"/>
    <w:rsid w:val="00F71261"/>
    <w:rsid w:val="00F9048C"/>
    <w:rsid w:val="00FB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38573"/>
  <w15:docId w15:val="{22ED2310-F61B-426A-A24A-B08746956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A2E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A2EDC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27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E326215965D34CA9EB1943D8AC1E4F" ma:contentTypeVersion="13" ma:contentTypeDescription="Vytvoří nový dokument" ma:contentTypeScope="" ma:versionID="5e2932601a1db313a52c7c29e71bd69f">
  <xsd:schema xmlns:xsd="http://www.w3.org/2001/XMLSchema" xmlns:xs="http://www.w3.org/2001/XMLSchema" xmlns:p="http://schemas.microsoft.com/office/2006/metadata/properties" xmlns:ns2="282e93eb-b23e-4152-9889-866150f99248" xmlns:ns3="de4d2106-a474-4601-b872-66744c4e1f83" targetNamespace="http://schemas.microsoft.com/office/2006/metadata/properties" ma:root="true" ma:fieldsID="d39e5b1e4d3c4b45ca0ad0efc5c7ed69" ns2:_="" ns3:_="">
    <xsd:import namespace="282e93eb-b23e-4152-9889-866150f99248"/>
    <xsd:import namespace="de4d2106-a474-4601-b872-66744c4e1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e93eb-b23e-4152-9889-866150f99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ff628005-1d6b-44f8-8ea5-8628b524fd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4d2106-a474-4601-b872-66744c4e1f8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74e0503-92cf-448f-b850-27349cc51825}" ma:internalName="TaxCatchAll" ma:showField="CatchAllData" ma:web="de4d2106-a474-4601-b872-66744c4e1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4d2106-a474-4601-b872-66744c4e1f83" xsi:nil="true"/>
    <lcf76f155ced4ddcb4097134ff3c332f xmlns="282e93eb-b23e-4152-9889-866150f9924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8526F33-097F-4C7E-ADA7-4D7B257CF7DB}"/>
</file>

<file path=customXml/itemProps2.xml><?xml version="1.0" encoding="utf-8"?>
<ds:datastoreItem xmlns:ds="http://schemas.openxmlformats.org/officeDocument/2006/customXml" ds:itemID="{2FE559A7-E349-4F7B-AB42-DB89599E57EA}"/>
</file>

<file path=customXml/itemProps3.xml><?xml version="1.0" encoding="utf-8"?>
<ds:datastoreItem xmlns:ds="http://schemas.openxmlformats.org/officeDocument/2006/customXml" ds:itemID="{DC3201F0-6770-458B-899E-74C5F42A3E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312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Štěpánková</dc:creator>
  <cp:lastModifiedBy>Svatava Mašková</cp:lastModifiedBy>
  <cp:revision>2</cp:revision>
  <cp:lastPrinted>2026-04-08T12:01:00Z</cp:lastPrinted>
  <dcterms:created xsi:type="dcterms:W3CDTF">2026-04-28T08:16:00Z</dcterms:created>
  <dcterms:modified xsi:type="dcterms:W3CDTF">2026-04-28T08:16:00Z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0x01010051E326215965D34CA9EB1943D8AC1E4F</vt:lpwstr>
  </property>
</Properties>
</file>